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A8" w:rsidRDefault="00A741A8" w:rsidP="00A74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UkrainianSchoolBook" w:eastAsia="Times New Roman" w:hAnsi="UkrainianSchoolBook" w:cs="UkrainianSchoolBook"/>
          <w:noProof/>
          <w:sz w:val="16"/>
          <w:szCs w:val="20"/>
          <w:lang w:val="en-US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0EA" w:rsidRDefault="00AE20EA" w:rsidP="00AE20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проєкт</w:t>
      </w:r>
    </w:p>
    <w:p w:rsidR="00A741A8" w:rsidRDefault="00A741A8" w:rsidP="00A74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УКРАЇНА</w:t>
      </w:r>
    </w:p>
    <w:p w:rsidR="00A741A8" w:rsidRDefault="00A741A8" w:rsidP="00A74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КОЛОМИЙСЬКА МІСЬКА РАДА</w:t>
      </w:r>
    </w:p>
    <w:p w:rsidR="00A741A8" w:rsidRDefault="00A741A8" w:rsidP="00A74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Виконавчий комітет </w:t>
      </w:r>
    </w:p>
    <w:p w:rsidR="00A741A8" w:rsidRDefault="00A741A8" w:rsidP="00A74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Я</w:t>
      </w:r>
    </w:p>
    <w:p w:rsidR="00A741A8" w:rsidRDefault="00A741A8" w:rsidP="00A74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41A8" w:rsidRDefault="00A741A8" w:rsidP="00A7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від 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м. Коломия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139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№_____________</w:t>
      </w:r>
    </w:p>
    <w:p w:rsidR="00A741A8" w:rsidRDefault="00A741A8" w:rsidP="00A741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4248"/>
      </w:tblGrid>
      <w:tr w:rsidR="00A741A8" w:rsidTr="00D97533">
        <w:tc>
          <w:tcPr>
            <w:tcW w:w="4248" w:type="dxa"/>
            <w:hideMark/>
          </w:tcPr>
          <w:p w:rsidR="00A741A8" w:rsidRPr="00F26436" w:rsidRDefault="00A741A8" w:rsidP="00583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Про </w:t>
            </w:r>
            <w:r w:rsidR="001539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зняття з балансу </w:t>
            </w:r>
            <w:r w:rsidR="007B2F9E" w:rsidRPr="007B2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комунального некомерційного підприємства «Коломийська центральна районна лікарня» Коломийської міської ради</w:t>
            </w:r>
            <w:r w:rsidR="007B2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нежитлових приміщень</w:t>
            </w:r>
          </w:p>
        </w:tc>
      </w:tr>
      <w:tr w:rsidR="00A741A8" w:rsidTr="00D97533">
        <w:tc>
          <w:tcPr>
            <w:tcW w:w="4248" w:type="dxa"/>
          </w:tcPr>
          <w:p w:rsidR="00A741A8" w:rsidRPr="009E33C9" w:rsidRDefault="00A741A8" w:rsidP="00D97533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1539F1" w:rsidRPr="001539F1" w:rsidRDefault="001539F1" w:rsidP="002C2E44">
      <w:pPr>
        <w:tabs>
          <w:tab w:val="left" w:pos="-360"/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41A8" w:rsidRDefault="007B2F9E" w:rsidP="00A741A8">
      <w:pPr>
        <w:tabs>
          <w:tab w:val="left" w:pos="-360"/>
          <w:tab w:val="left" w:pos="-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Розглянувши лист директора </w:t>
      </w:r>
      <w:r w:rsidRPr="0017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комунального некомерційного підприємства «Коломийська центральна районна лікарня» Коломийської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C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на підставі</w:t>
      </w:r>
      <w:r w:rsidR="00335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рішення </w:t>
      </w:r>
      <w:r w:rsidR="00335850" w:rsidRPr="004D0363">
        <w:rPr>
          <w:rFonts w:ascii="Times New Roman" w:hAnsi="Times New Roman"/>
          <w:sz w:val="28"/>
          <w:szCs w:val="28"/>
        </w:rPr>
        <w:t>Коломийської районної ради від 22.12.2020 року №38-1/20 «Про вихід районної ради зі складу засновників комунального некомерційного підприємства «Коломийська центральна районна лікарня» Коломийської районної ради та безоплатну передачу майна спільної власності територіальних громад сіл, селищ районну у комунальну власність Коломийської міської ради територіальної громади»</w:t>
      </w:r>
      <w:r w:rsidR="00335850">
        <w:rPr>
          <w:rFonts w:ascii="Times New Roman" w:hAnsi="Times New Roman"/>
          <w:sz w:val="28"/>
          <w:szCs w:val="28"/>
        </w:rPr>
        <w:t xml:space="preserve"> </w:t>
      </w:r>
      <w:r w:rsidR="00335850" w:rsidRPr="00D32AD9">
        <w:rPr>
          <w:rFonts w:ascii="Times New Roman" w:hAnsi="Times New Roman"/>
          <w:sz w:val="28"/>
          <w:szCs w:val="28"/>
        </w:rPr>
        <w:t>із змінами, внесеними</w:t>
      </w:r>
      <w:r w:rsidR="00335850">
        <w:rPr>
          <w:rFonts w:ascii="Times New Roman" w:hAnsi="Times New Roman"/>
          <w:sz w:val="28"/>
          <w:szCs w:val="28"/>
        </w:rPr>
        <w:t>,</w:t>
      </w:r>
      <w:r w:rsidR="00335850" w:rsidRPr="00D32AD9">
        <w:rPr>
          <w:rFonts w:ascii="Times New Roman" w:hAnsi="Times New Roman"/>
          <w:sz w:val="28"/>
          <w:szCs w:val="28"/>
        </w:rPr>
        <w:t xml:space="preserve"> згідно з рішенням Коломийської районної ради від 28.12.2020 року № 47-I/20, </w:t>
      </w:r>
      <w:r w:rsidR="00335850" w:rsidRPr="00ED3812">
        <w:rPr>
          <w:rFonts w:ascii="Times New Roman" w:hAnsi="Times New Roman"/>
          <w:sz w:val="28"/>
          <w:szCs w:val="28"/>
        </w:rPr>
        <w:t xml:space="preserve">та рішення Коломийської </w:t>
      </w:r>
      <w:r w:rsidR="00335850">
        <w:rPr>
          <w:rFonts w:ascii="Times New Roman" w:hAnsi="Times New Roman"/>
          <w:sz w:val="28"/>
          <w:szCs w:val="28"/>
        </w:rPr>
        <w:t>міської</w:t>
      </w:r>
      <w:r w:rsidR="00335850" w:rsidRPr="00ED3812">
        <w:rPr>
          <w:rFonts w:ascii="Times New Roman" w:hAnsi="Times New Roman"/>
          <w:sz w:val="28"/>
          <w:szCs w:val="28"/>
        </w:rPr>
        <w:t xml:space="preserve"> ради від </w:t>
      </w:r>
      <w:r w:rsidR="00335850">
        <w:rPr>
          <w:rFonts w:ascii="Times New Roman" w:hAnsi="Times New Roman"/>
          <w:sz w:val="28"/>
          <w:szCs w:val="28"/>
        </w:rPr>
        <w:t>05</w:t>
      </w:r>
      <w:r w:rsidR="00335850" w:rsidRPr="00ED3812">
        <w:rPr>
          <w:rFonts w:ascii="Times New Roman" w:hAnsi="Times New Roman"/>
          <w:sz w:val="28"/>
          <w:szCs w:val="28"/>
        </w:rPr>
        <w:t>.</w:t>
      </w:r>
      <w:r w:rsidR="00335850">
        <w:rPr>
          <w:rFonts w:ascii="Times New Roman" w:hAnsi="Times New Roman"/>
          <w:sz w:val="28"/>
          <w:szCs w:val="28"/>
        </w:rPr>
        <w:t>01</w:t>
      </w:r>
      <w:r w:rsidR="00335850" w:rsidRPr="00ED3812">
        <w:rPr>
          <w:rFonts w:ascii="Times New Roman" w:hAnsi="Times New Roman"/>
          <w:sz w:val="28"/>
          <w:szCs w:val="28"/>
        </w:rPr>
        <w:t>.20</w:t>
      </w:r>
      <w:r w:rsidR="00335850">
        <w:rPr>
          <w:rFonts w:ascii="Times New Roman" w:hAnsi="Times New Roman"/>
          <w:sz w:val="28"/>
          <w:szCs w:val="28"/>
        </w:rPr>
        <w:t>21</w:t>
      </w:r>
      <w:r w:rsidR="00335850" w:rsidRPr="00ED3812">
        <w:rPr>
          <w:rFonts w:ascii="Times New Roman" w:hAnsi="Times New Roman"/>
          <w:sz w:val="28"/>
          <w:szCs w:val="28"/>
        </w:rPr>
        <w:t xml:space="preserve"> №</w:t>
      </w:r>
      <w:r w:rsidR="00335850">
        <w:rPr>
          <w:rFonts w:ascii="Times New Roman" w:hAnsi="Times New Roman"/>
          <w:sz w:val="28"/>
          <w:szCs w:val="28"/>
        </w:rPr>
        <w:t xml:space="preserve"> 203-5/2021</w:t>
      </w:r>
      <w:r w:rsidR="00335850" w:rsidRPr="00ED3812">
        <w:rPr>
          <w:rFonts w:ascii="Times New Roman" w:hAnsi="Times New Roman"/>
          <w:sz w:val="28"/>
          <w:szCs w:val="28"/>
        </w:rPr>
        <w:t xml:space="preserve"> </w:t>
      </w:r>
      <w:r w:rsidR="00335850">
        <w:rPr>
          <w:rFonts w:ascii="Times New Roman" w:hAnsi="Times New Roman"/>
          <w:sz w:val="28"/>
          <w:szCs w:val="28"/>
        </w:rPr>
        <w:t>«</w:t>
      </w:r>
      <w:r w:rsidR="00335850" w:rsidRPr="00D32AD9">
        <w:rPr>
          <w:rFonts w:ascii="Times New Roman" w:hAnsi="Times New Roman"/>
          <w:sz w:val="28"/>
          <w:szCs w:val="28"/>
        </w:rPr>
        <w:t>Про прийняття у власність Коломийської територіальної громади цілісного майнового комплексу КНП «Коломийська центральна районна лікарня» Коломийської районної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7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еруючись Законом України «Про місцеве самоврядування в Україні», виконавчий комітет міської ради  </w:t>
      </w:r>
    </w:p>
    <w:p w:rsidR="00A741A8" w:rsidRDefault="00A741A8" w:rsidP="00A741A8">
      <w:pPr>
        <w:tabs>
          <w:tab w:val="left" w:pos="-360"/>
          <w:tab w:val="left" w:pos="-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41A8" w:rsidRDefault="00A741A8" w:rsidP="00A74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вирішив:</w:t>
      </w:r>
    </w:p>
    <w:p w:rsidR="00A741A8" w:rsidRDefault="00A741A8" w:rsidP="00A74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3B26" w:rsidRDefault="00A741A8" w:rsidP="00633B2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2C2E4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Зняти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з балансу </w:t>
      </w:r>
      <w:bookmarkStart w:id="0" w:name="_Hlk74147052"/>
      <w:r w:rsidR="00172367" w:rsidRPr="0017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комунального некомерційного підприємства «Коломийська центральна районна лікарня» Коломийської міської ради</w:t>
      </w:r>
      <w:bookmarkEnd w:id="0"/>
      <w:r w:rsidR="00633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об’єкти нерухомого майна</w:t>
      </w:r>
      <w:r w:rsidR="00484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33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саме</w:t>
      </w:r>
      <w:r w:rsidR="0017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C2E44" w:rsidRPr="00ED3812" w:rsidRDefault="002C2E44" w:rsidP="002C2E44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ED3812">
        <w:rPr>
          <w:rFonts w:ascii="Times New Roman" w:hAnsi="Times New Roman"/>
          <w:sz w:val="28"/>
          <w:szCs w:val="28"/>
        </w:rPr>
        <w:t>. </w:t>
      </w:r>
      <w:r w:rsidRPr="000B40BF">
        <w:rPr>
          <w:rFonts w:ascii="Times New Roman" w:hAnsi="Times New Roman"/>
          <w:b/>
          <w:sz w:val="28"/>
          <w:szCs w:val="28"/>
        </w:rPr>
        <w:t>Об’єкт нерухомого майна: нежитлові будівлі Коломийської центральної районної лікарні на</w:t>
      </w:r>
      <w:r w:rsidRPr="00ED38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812">
        <w:rPr>
          <w:rFonts w:ascii="Times New Roman" w:hAnsi="Times New Roman"/>
          <w:b/>
          <w:sz w:val="28"/>
          <w:szCs w:val="28"/>
        </w:rPr>
        <w:t>бул</w:t>
      </w:r>
      <w:proofErr w:type="spellEnd"/>
      <w:r w:rsidRPr="00ED3812">
        <w:rPr>
          <w:rFonts w:ascii="Times New Roman" w:hAnsi="Times New Roman"/>
          <w:b/>
          <w:sz w:val="28"/>
          <w:szCs w:val="28"/>
        </w:rPr>
        <w:t>. Лесі Українки, 43</w:t>
      </w:r>
      <w:r>
        <w:rPr>
          <w:rFonts w:ascii="Times New Roman" w:hAnsi="Times New Roman"/>
          <w:b/>
          <w:sz w:val="28"/>
          <w:szCs w:val="28"/>
        </w:rPr>
        <w:t>А</w:t>
      </w:r>
      <w:r w:rsidRPr="00ED3812">
        <w:rPr>
          <w:rFonts w:ascii="Times New Roman" w:hAnsi="Times New Roman"/>
          <w:b/>
          <w:sz w:val="28"/>
          <w:szCs w:val="28"/>
        </w:rPr>
        <w:t xml:space="preserve"> </w:t>
      </w:r>
    </w:p>
    <w:p w:rsidR="002C2E44" w:rsidRPr="00ED3812" w:rsidRDefault="002C2E44" w:rsidP="002C2E44">
      <w:pPr>
        <w:pStyle w:val="a6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ED3812">
        <w:rPr>
          <w:rFonts w:ascii="Times New Roman" w:hAnsi="Times New Roman"/>
          <w:sz w:val="28"/>
          <w:szCs w:val="28"/>
        </w:rPr>
        <w:t>Загальні відомості:</w:t>
      </w:r>
    </w:p>
    <w:p w:rsidR="002C2E44" w:rsidRPr="00ED3812" w:rsidRDefault="002C2E44" w:rsidP="002C2E44">
      <w:pPr>
        <w:pStyle w:val="a6"/>
        <w:spacing w:before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D3812">
        <w:rPr>
          <w:rFonts w:ascii="Times New Roman" w:hAnsi="Times New Roman"/>
          <w:sz w:val="28"/>
          <w:szCs w:val="28"/>
        </w:rPr>
        <w:t xml:space="preserve">загальна площа будівель та споруд - 783,5 </w:t>
      </w:r>
      <w:proofErr w:type="spellStart"/>
      <w:r w:rsidRPr="00ED3812">
        <w:rPr>
          <w:rFonts w:ascii="Times New Roman" w:hAnsi="Times New Roman"/>
          <w:sz w:val="28"/>
          <w:szCs w:val="28"/>
        </w:rPr>
        <w:t>кв.м</w:t>
      </w:r>
      <w:proofErr w:type="spellEnd"/>
      <w:r w:rsidRPr="00ED3812">
        <w:rPr>
          <w:rFonts w:ascii="Times New Roman" w:hAnsi="Times New Roman"/>
          <w:sz w:val="28"/>
          <w:szCs w:val="28"/>
        </w:rPr>
        <w:t xml:space="preserve">, у тому числі: </w:t>
      </w:r>
    </w:p>
    <w:p w:rsidR="002C2E44" w:rsidRPr="00ED3812" w:rsidRDefault="001867A6" w:rsidP="002C2E44">
      <w:pPr>
        <w:pStyle w:val="a6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C2E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2E44">
        <w:rPr>
          <w:rFonts w:ascii="Times New Roman" w:hAnsi="Times New Roman"/>
          <w:sz w:val="28"/>
          <w:szCs w:val="28"/>
        </w:rPr>
        <w:t>стоматполіклініка</w:t>
      </w:r>
      <w:proofErr w:type="spellEnd"/>
      <w:r w:rsidR="002C2E44">
        <w:rPr>
          <w:rFonts w:ascii="Times New Roman" w:hAnsi="Times New Roman"/>
          <w:sz w:val="28"/>
          <w:szCs w:val="28"/>
        </w:rPr>
        <w:t>,</w:t>
      </w:r>
      <w:r w:rsidR="002C2E44" w:rsidRPr="00ED3812">
        <w:rPr>
          <w:rFonts w:ascii="Times New Roman" w:hAnsi="Times New Roman"/>
          <w:sz w:val="28"/>
          <w:szCs w:val="28"/>
        </w:rPr>
        <w:t xml:space="preserve"> А - 763,1 </w:t>
      </w:r>
      <w:proofErr w:type="spellStart"/>
      <w:r w:rsidR="002C2E44" w:rsidRPr="00ED3812">
        <w:rPr>
          <w:rFonts w:ascii="Times New Roman" w:hAnsi="Times New Roman"/>
          <w:sz w:val="28"/>
          <w:szCs w:val="28"/>
        </w:rPr>
        <w:t>кв.м</w:t>
      </w:r>
      <w:proofErr w:type="spellEnd"/>
      <w:r w:rsidR="00484172">
        <w:rPr>
          <w:rFonts w:ascii="Times New Roman" w:hAnsi="Times New Roman"/>
          <w:sz w:val="28"/>
          <w:szCs w:val="28"/>
        </w:rPr>
        <w:t>.</w:t>
      </w:r>
    </w:p>
    <w:p w:rsidR="002C2E44" w:rsidRPr="000B40BF" w:rsidRDefault="001867A6" w:rsidP="002C2E44">
      <w:pPr>
        <w:pStyle w:val="a6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2C2E44">
        <w:rPr>
          <w:rFonts w:ascii="Times New Roman" w:hAnsi="Times New Roman"/>
          <w:sz w:val="28"/>
          <w:szCs w:val="28"/>
        </w:rPr>
        <w:t xml:space="preserve"> гараж,</w:t>
      </w:r>
      <w:r w:rsidR="002C2E44" w:rsidRPr="00ED3812">
        <w:rPr>
          <w:rFonts w:ascii="Times New Roman" w:hAnsi="Times New Roman"/>
          <w:sz w:val="28"/>
          <w:szCs w:val="28"/>
        </w:rPr>
        <w:t xml:space="preserve"> Б - 20,4 </w:t>
      </w:r>
      <w:proofErr w:type="spellStart"/>
      <w:r w:rsidR="002C2E44" w:rsidRPr="00ED3812">
        <w:rPr>
          <w:rFonts w:ascii="Times New Roman" w:hAnsi="Times New Roman"/>
          <w:sz w:val="28"/>
          <w:szCs w:val="28"/>
        </w:rPr>
        <w:t>кв.м</w:t>
      </w:r>
      <w:proofErr w:type="spellEnd"/>
      <w:r w:rsidR="00484172">
        <w:rPr>
          <w:rFonts w:ascii="Times New Roman" w:hAnsi="Times New Roman"/>
          <w:sz w:val="28"/>
          <w:szCs w:val="28"/>
        </w:rPr>
        <w:t>.</w:t>
      </w:r>
      <w:r w:rsidR="002C2E44" w:rsidRPr="000B40BF">
        <w:rPr>
          <w:rFonts w:ascii="Times New Roman" w:hAnsi="Times New Roman"/>
          <w:sz w:val="28"/>
          <w:szCs w:val="28"/>
        </w:rPr>
        <w:t>;</w:t>
      </w:r>
    </w:p>
    <w:p w:rsidR="002C2E44" w:rsidRPr="00F10A86" w:rsidRDefault="002C2E44" w:rsidP="002C2E44">
      <w:pPr>
        <w:pStyle w:val="a6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10A86">
        <w:rPr>
          <w:rFonts w:ascii="Times New Roman" w:hAnsi="Times New Roman"/>
          <w:color w:val="000000"/>
          <w:sz w:val="28"/>
          <w:szCs w:val="28"/>
        </w:rPr>
        <w:t>Вартість основних фондів:</w:t>
      </w:r>
    </w:p>
    <w:p w:rsidR="002C2E44" w:rsidRPr="00F10A86" w:rsidRDefault="002C2E44" w:rsidP="002C2E44">
      <w:pPr>
        <w:pStyle w:val="a6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10A86">
        <w:rPr>
          <w:rFonts w:ascii="Times New Roman" w:hAnsi="Times New Roman"/>
          <w:color w:val="000000"/>
          <w:sz w:val="28"/>
          <w:szCs w:val="28"/>
        </w:rPr>
        <w:t xml:space="preserve">первісна вартість </w:t>
      </w:r>
      <w:bookmarkStart w:id="1" w:name="_Hlk64293661"/>
      <w:r w:rsidRPr="00F10A86">
        <w:rPr>
          <w:rFonts w:ascii="Times New Roman" w:hAnsi="Times New Roman"/>
          <w:color w:val="000000"/>
          <w:sz w:val="28"/>
          <w:szCs w:val="28"/>
          <w:lang w:val="ru-RU"/>
        </w:rPr>
        <w:t>181</w:t>
      </w:r>
      <w:r w:rsidR="0048417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0A86">
        <w:rPr>
          <w:rFonts w:ascii="Times New Roman" w:hAnsi="Times New Roman"/>
          <w:color w:val="000000"/>
          <w:sz w:val="28"/>
          <w:szCs w:val="28"/>
          <w:lang w:val="ru-RU"/>
        </w:rPr>
        <w:t>680</w:t>
      </w:r>
      <w:r w:rsidRPr="00F10A86">
        <w:rPr>
          <w:rFonts w:ascii="Times New Roman" w:hAnsi="Times New Roman"/>
          <w:color w:val="000000"/>
          <w:sz w:val="28"/>
          <w:szCs w:val="28"/>
        </w:rPr>
        <w:t xml:space="preserve">,00 </w:t>
      </w:r>
      <w:bookmarkEnd w:id="1"/>
      <w:r w:rsidRPr="00F10A86">
        <w:rPr>
          <w:rFonts w:ascii="Times New Roman" w:hAnsi="Times New Roman"/>
          <w:color w:val="000000"/>
          <w:sz w:val="28"/>
          <w:szCs w:val="28"/>
        </w:rPr>
        <w:t>тис. гривень</w:t>
      </w:r>
      <w:r w:rsidR="00251824">
        <w:rPr>
          <w:rFonts w:ascii="Times New Roman" w:hAnsi="Times New Roman"/>
          <w:color w:val="000000"/>
          <w:sz w:val="28"/>
          <w:szCs w:val="28"/>
        </w:rPr>
        <w:t>;</w:t>
      </w:r>
    </w:p>
    <w:p w:rsidR="002C2E44" w:rsidRPr="00F10A86" w:rsidRDefault="002C2E44" w:rsidP="002C2E44">
      <w:pPr>
        <w:pStyle w:val="a6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10A86">
        <w:rPr>
          <w:rFonts w:ascii="Times New Roman" w:hAnsi="Times New Roman"/>
          <w:color w:val="000000"/>
          <w:sz w:val="28"/>
          <w:szCs w:val="28"/>
        </w:rPr>
        <w:t xml:space="preserve">знос </w:t>
      </w:r>
      <w:r w:rsidRPr="00F10A86">
        <w:rPr>
          <w:rFonts w:ascii="Times New Roman" w:hAnsi="Times New Roman"/>
          <w:color w:val="000000"/>
          <w:sz w:val="28"/>
          <w:szCs w:val="28"/>
          <w:lang w:val="ru-RU"/>
        </w:rPr>
        <w:t>181</w:t>
      </w:r>
      <w:r w:rsidR="0048417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0A86">
        <w:rPr>
          <w:rFonts w:ascii="Times New Roman" w:hAnsi="Times New Roman"/>
          <w:color w:val="000000"/>
          <w:sz w:val="28"/>
          <w:szCs w:val="28"/>
          <w:lang w:val="ru-RU"/>
        </w:rPr>
        <w:t>680</w:t>
      </w:r>
      <w:r w:rsidRPr="00F10A86">
        <w:rPr>
          <w:rFonts w:ascii="Times New Roman" w:hAnsi="Times New Roman"/>
          <w:color w:val="000000"/>
          <w:sz w:val="28"/>
          <w:szCs w:val="28"/>
        </w:rPr>
        <w:t>,00 тис. гривень</w:t>
      </w:r>
      <w:r w:rsidR="00251824">
        <w:rPr>
          <w:rFonts w:ascii="Times New Roman" w:hAnsi="Times New Roman"/>
          <w:color w:val="000000"/>
          <w:sz w:val="28"/>
          <w:szCs w:val="28"/>
        </w:rPr>
        <w:t>;</w:t>
      </w:r>
    </w:p>
    <w:p w:rsidR="002C2E44" w:rsidRPr="00F10A86" w:rsidRDefault="002C2E44" w:rsidP="002C2E44">
      <w:pPr>
        <w:pStyle w:val="a6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10A86">
        <w:rPr>
          <w:rFonts w:ascii="Times New Roman" w:hAnsi="Times New Roman"/>
          <w:color w:val="000000"/>
          <w:sz w:val="28"/>
          <w:szCs w:val="28"/>
        </w:rPr>
        <w:t>залишкова вартість 0,00 тис. гривень</w:t>
      </w:r>
      <w:r w:rsidR="00251824">
        <w:rPr>
          <w:rFonts w:ascii="Times New Roman" w:hAnsi="Times New Roman"/>
          <w:color w:val="000000"/>
          <w:sz w:val="28"/>
          <w:szCs w:val="28"/>
        </w:rPr>
        <w:t>.</w:t>
      </w:r>
    </w:p>
    <w:p w:rsidR="002C2E44" w:rsidRPr="00ED3812" w:rsidRDefault="002C2E44" w:rsidP="002C2E44">
      <w:pPr>
        <w:pStyle w:val="a6"/>
        <w:spacing w:before="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ED38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40BF">
        <w:rPr>
          <w:rFonts w:ascii="Times New Roman" w:hAnsi="Times New Roman"/>
          <w:b/>
          <w:sz w:val="28"/>
          <w:szCs w:val="28"/>
        </w:rPr>
        <w:t>Об’єкт нерухомого майна: нежитлові будівлі Коломийської центральної районної лікарні на</w:t>
      </w:r>
      <w:r w:rsidRPr="00ED38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812">
        <w:rPr>
          <w:rFonts w:ascii="Times New Roman" w:hAnsi="Times New Roman"/>
          <w:b/>
          <w:sz w:val="28"/>
          <w:szCs w:val="28"/>
        </w:rPr>
        <w:t>бул</w:t>
      </w:r>
      <w:proofErr w:type="spellEnd"/>
      <w:r w:rsidRPr="00ED3812">
        <w:rPr>
          <w:rFonts w:ascii="Times New Roman" w:hAnsi="Times New Roman"/>
          <w:b/>
          <w:sz w:val="28"/>
          <w:szCs w:val="28"/>
        </w:rPr>
        <w:t>. Лесі Українки, 45</w:t>
      </w:r>
      <w:r w:rsidR="00484172">
        <w:rPr>
          <w:rFonts w:ascii="Times New Roman" w:hAnsi="Times New Roman"/>
          <w:b/>
          <w:sz w:val="28"/>
          <w:szCs w:val="28"/>
        </w:rPr>
        <w:t>А</w:t>
      </w:r>
      <w:r w:rsidRPr="00ED3812">
        <w:rPr>
          <w:rFonts w:ascii="Times New Roman" w:hAnsi="Times New Roman"/>
          <w:b/>
          <w:sz w:val="28"/>
          <w:szCs w:val="28"/>
        </w:rPr>
        <w:t xml:space="preserve"> </w:t>
      </w:r>
    </w:p>
    <w:p w:rsidR="002C2E44" w:rsidRPr="00ED3812" w:rsidRDefault="002C2E44" w:rsidP="002C2E44">
      <w:pPr>
        <w:pStyle w:val="a6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ED3812">
        <w:rPr>
          <w:rFonts w:ascii="Times New Roman" w:hAnsi="Times New Roman"/>
          <w:sz w:val="28"/>
          <w:szCs w:val="28"/>
        </w:rPr>
        <w:t>Загальні відомості:</w:t>
      </w:r>
    </w:p>
    <w:p w:rsidR="002C2E44" w:rsidRPr="00ED3812" w:rsidRDefault="002C2E44" w:rsidP="002C2E44">
      <w:pPr>
        <w:pStyle w:val="a6"/>
        <w:spacing w:before="0" w:line="276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D3812">
        <w:rPr>
          <w:rFonts w:ascii="Times New Roman" w:hAnsi="Times New Roman"/>
          <w:sz w:val="28"/>
          <w:szCs w:val="28"/>
        </w:rPr>
        <w:t xml:space="preserve">загальна площа будівель та споруд – 108,1 </w:t>
      </w:r>
      <w:proofErr w:type="spellStart"/>
      <w:r w:rsidRPr="00ED3812">
        <w:rPr>
          <w:rFonts w:ascii="Times New Roman" w:hAnsi="Times New Roman"/>
          <w:sz w:val="28"/>
          <w:szCs w:val="28"/>
        </w:rPr>
        <w:t>кв.м</w:t>
      </w:r>
      <w:proofErr w:type="spellEnd"/>
      <w:r w:rsidR="00CC677B">
        <w:rPr>
          <w:rFonts w:ascii="Times New Roman" w:hAnsi="Times New Roman"/>
          <w:sz w:val="28"/>
          <w:szCs w:val="28"/>
        </w:rPr>
        <w:t>.</w:t>
      </w:r>
      <w:r w:rsidRPr="00ED3812">
        <w:rPr>
          <w:rFonts w:ascii="Times New Roman" w:hAnsi="Times New Roman"/>
          <w:sz w:val="28"/>
          <w:szCs w:val="28"/>
        </w:rPr>
        <w:t>, у тому числі</w:t>
      </w:r>
      <w:r w:rsidRPr="00ED3812">
        <w:rPr>
          <w:rFonts w:ascii="Times New Roman" w:hAnsi="Times New Roman"/>
          <w:sz w:val="28"/>
          <w:szCs w:val="28"/>
          <w:lang w:val="ru-RU"/>
        </w:rPr>
        <w:t>:</w:t>
      </w:r>
    </w:p>
    <w:p w:rsidR="002C2E44" w:rsidRPr="000B40BF" w:rsidRDefault="00BD1001" w:rsidP="002C2E44">
      <w:pPr>
        <w:pStyle w:val="a6"/>
        <w:spacing w:before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-</w:t>
      </w:r>
      <w:r w:rsidR="002C2E44">
        <w:rPr>
          <w:rFonts w:ascii="Times New Roman" w:hAnsi="Times New Roman"/>
          <w:sz w:val="28"/>
          <w:szCs w:val="28"/>
        </w:rPr>
        <w:t xml:space="preserve"> будівля медтехніки,</w:t>
      </w:r>
      <w:r w:rsidR="002C2E44" w:rsidRPr="00ED3812">
        <w:rPr>
          <w:rFonts w:ascii="Times New Roman" w:hAnsi="Times New Roman"/>
          <w:sz w:val="28"/>
          <w:szCs w:val="28"/>
        </w:rPr>
        <w:t xml:space="preserve"> А - 108,1 </w:t>
      </w:r>
      <w:proofErr w:type="spellStart"/>
      <w:r w:rsidR="002C2E44" w:rsidRPr="00ED3812">
        <w:rPr>
          <w:rFonts w:ascii="Times New Roman" w:hAnsi="Times New Roman"/>
          <w:sz w:val="28"/>
          <w:szCs w:val="28"/>
        </w:rPr>
        <w:t>кв.м</w:t>
      </w:r>
      <w:proofErr w:type="spellEnd"/>
      <w:r w:rsidR="004F62D2">
        <w:rPr>
          <w:rFonts w:ascii="Times New Roman" w:hAnsi="Times New Roman"/>
          <w:sz w:val="28"/>
          <w:szCs w:val="28"/>
        </w:rPr>
        <w:t>.</w:t>
      </w:r>
      <w:r w:rsidR="002C2E44" w:rsidRPr="000B40BF">
        <w:rPr>
          <w:rFonts w:ascii="Times New Roman" w:hAnsi="Times New Roman"/>
          <w:sz w:val="28"/>
          <w:szCs w:val="28"/>
          <w:lang w:val="ru-RU"/>
        </w:rPr>
        <w:t>;</w:t>
      </w:r>
    </w:p>
    <w:p w:rsidR="002C2E44" w:rsidRPr="00F10A86" w:rsidRDefault="002C2E44" w:rsidP="002C2E44">
      <w:pPr>
        <w:pStyle w:val="a6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10A86">
        <w:rPr>
          <w:rFonts w:ascii="Times New Roman" w:hAnsi="Times New Roman"/>
          <w:color w:val="000000"/>
          <w:sz w:val="28"/>
          <w:szCs w:val="28"/>
        </w:rPr>
        <w:t>Вартість основних фондів:</w:t>
      </w:r>
    </w:p>
    <w:p w:rsidR="002C2E44" w:rsidRPr="00F10A86" w:rsidRDefault="002C2E44" w:rsidP="002C2E44">
      <w:pPr>
        <w:pStyle w:val="a6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10A86">
        <w:rPr>
          <w:rFonts w:ascii="Times New Roman" w:hAnsi="Times New Roman"/>
          <w:color w:val="000000"/>
          <w:sz w:val="28"/>
          <w:szCs w:val="28"/>
        </w:rPr>
        <w:t xml:space="preserve">первісна вартість </w:t>
      </w:r>
      <w:bookmarkStart w:id="2" w:name="_Hlk64293630"/>
      <w:r w:rsidRPr="00F10A86">
        <w:rPr>
          <w:rFonts w:ascii="Times New Roman" w:hAnsi="Times New Roman"/>
          <w:color w:val="000000"/>
          <w:sz w:val="28"/>
          <w:szCs w:val="28"/>
          <w:lang w:val="ru-RU"/>
        </w:rPr>
        <w:t>18510</w:t>
      </w:r>
      <w:r w:rsidRPr="00F10A86">
        <w:rPr>
          <w:rFonts w:ascii="Times New Roman" w:hAnsi="Times New Roman"/>
          <w:color w:val="000000"/>
          <w:sz w:val="28"/>
          <w:szCs w:val="28"/>
        </w:rPr>
        <w:t xml:space="preserve">,00 </w:t>
      </w:r>
      <w:bookmarkEnd w:id="2"/>
      <w:r w:rsidRPr="00F10A86">
        <w:rPr>
          <w:rFonts w:ascii="Times New Roman" w:hAnsi="Times New Roman"/>
          <w:color w:val="000000"/>
          <w:sz w:val="28"/>
          <w:szCs w:val="28"/>
        </w:rPr>
        <w:t>тис. гривень</w:t>
      </w:r>
      <w:r w:rsidR="004F62D2">
        <w:rPr>
          <w:rFonts w:ascii="Times New Roman" w:hAnsi="Times New Roman"/>
          <w:color w:val="000000"/>
          <w:sz w:val="28"/>
          <w:szCs w:val="28"/>
        </w:rPr>
        <w:t>;</w:t>
      </w:r>
    </w:p>
    <w:p w:rsidR="002C2E44" w:rsidRPr="00F10A86" w:rsidRDefault="002C2E44" w:rsidP="002C2E44">
      <w:pPr>
        <w:pStyle w:val="a6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10A86">
        <w:rPr>
          <w:rFonts w:ascii="Times New Roman" w:hAnsi="Times New Roman"/>
          <w:color w:val="000000"/>
          <w:sz w:val="28"/>
          <w:szCs w:val="28"/>
        </w:rPr>
        <w:t xml:space="preserve">знос </w:t>
      </w:r>
      <w:r w:rsidRPr="00F10A86">
        <w:rPr>
          <w:rFonts w:ascii="Times New Roman" w:hAnsi="Times New Roman"/>
          <w:color w:val="000000"/>
          <w:sz w:val="28"/>
          <w:szCs w:val="28"/>
          <w:lang w:val="ru-RU"/>
        </w:rPr>
        <w:t>18510</w:t>
      </w:r>
      <w:r w:rsidRPr="00F10A86">
        <w:rPr>
          <w:rFonts w:ascii="Times New Roman" w:hAnsi="Times New Roman"/>
          <w:color w:val="000000"/>
          <w:sz w:val="28"/>
          <w:szCs w:val="28"/>
        </w:rPr>
        <w:t>,00 тис. гривень</w:t>
      </w:r>
      <w:r w:rsidR="004F62D2">
        <w:rPr>
          <w:rFonts w:ascii="Times New Roman" w:hAnsi="Times New Roman"/>
          <w:color w:val="000000"/>
          <w:sz w:val="28"/>
          <w:szCs w:val="28"/>
        </w:rPr>
        <w:t>;</w:t>
      </w:r>
    </w:p>
    <w:p w:rsidR="002C2E44" w:rsidRPr="00F10A86" w:rsidRDefault="002C2E44" w:rsidP="002C2E44">
      <w:pPr>
        <w:pStyle w:val="a6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10A86">
        <w:rPr>
          <w:rFonts w:ascii="Times New Roman" w:hAnsi="Times New Roman"/>
          <w:color w:val="000000"/>
          <w:sz w:val="28"/>
          <w:szCs w:val="28"/>
        </w:rPr>
        <w:t>залишкова вартість 0,00 тис. гривень</w:t>
      </w:r>
      <w:r w:rsidR="004F62D2">
        <w:rPr>
          <w:rFonts w:ascii="Times New Roman" w:hAnsi="Times New Roman"/>
          <w:color w:val="000000"/>
          <w:sz w:val="28"/>
          <w:szCs w:val="28"/>
        </w:rPr>
        <w:t>.</w:t>
      </w:r>
    </w:p>
    <w:p w:rsidR="00A741A8" w:rsidRDefault="00A741A8" w:rsidP="00A741A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Комунальному </w:t>
      </w:r>
      <w:r w:rsidR="008D7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некомерційному </w:t>
      </w:r>
      <w:r w:rsidR="00633B26" w:rsidRPr="00633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</w:t>
      </w:r>
      <w:r w:rsidR="00633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33B26" w:rsidRPr="00633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«Коломийська центральна районна лікарня» </w:t>
      </w:r>
      <w:r w:rsidR="00FA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Коломийської </w:t>
      </w:r>
      <w:r w:rsidR="00633B26" w:rsidRPr="00633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33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Андрій </w:t>
      </w:r>
      <w:proofErr w:type="spellStart"/>
      <w:r w:rsidR="00633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2C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зняти з балансу нежитлові приміщення, </w:t>
      </w:r>
      <w:r w:rsidR="008D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оформити відповідними документами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41A8" w:rsidRDefault="00A741A8" w:rsidP="00A741A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Контроль за виконанням рішення покласти на </w:t>
      </w:r>
      <w:r w:rsidR="00CD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першого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заступника міського голови </w:t>
      </w:r>
      <w:r w:rsidR="00CD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Олега Токарчука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43A0" w:rsidRDefault="002C43A0" w:rsidP="002C43A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3A0" w:rsidRDefault="002C43A0" w:rsidP="002C43A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3A0" w:rsidRDefault="002C43A0" w:rsidP="002C43A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3A0" w:rsidRDefault="002C43A0" w:rsidP="002C43A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3A0" w:rsidRDefault="002C43A0" w:rsidP="002C43A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4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Міський голова                         </w:t>
      </w:r>
      <w:r w:rsidR="00D007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</w:t>
      </w:r>
      <w:r w:rsidRPr="002C4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Богдан СТАНІСЛАВСЬКИЙ</w:t>
      </w:r>
    </w:p>
    <w:sectPr w:rsidR="002C43A0" w:rsidSect="006D2F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UkrainianSchoolBook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C75DE"/>
    <w:multiLevelType w:val="hybridMultilevel"/>
    <w:tmpl w:val="161209A0"/>
    <w:lvl w:ilvl="0" w:tplc="042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3D3E"/>
    <w:rsid w:val="001539F1"/>
    <w:rsid w:val="00172367"/>
    <w:rsid w:val="00174289"/>
    <w:rsid w:val="001867A6"/>
    <w:rsid w:val="00186C85"/>
    <w:rsid w:val="001E6C2D"/>
    <w:rsid w:val="00213D3E"/>
    <w:rsid w:val="00213FE3"/>
    <w:rsid w:val="00251824"/>
    <w:rsid w:val="002C1224"/>
    <w:rsid w:val="002C2E44"/>
    <w:rsid w:val="002C43A0"/>
    <w:rsid w:val="00335850"/>
    <w:rsid w:val="003A2B67"/>
    <w:rsid w:val="004239CA"/>
    <w:rsid w:val="004559F0"/>
    <w:rsid w:val="00484172"/>
    <w:rsid w:val="004F62D2"/>
    <w:rsid w:val="005837D4"/>
    <w:rsid w:val="00633B26"/>
    <w:rsid w:val="006D2F90"/>
    <w:rsid w:val="007B2F9E"/>
    <w:rsid w:val="007C4BFE"/>
    <w:rsid w:val="008B1E64"/>
    <w:rsid w:val="008D71E7"/>
    <w:rsid w:val="008D7B89"/>
    <w:rsid w:val="00936D46"/>
    <w:rsid w:val="00A11F50"/>
    <w:rsid w:val="00A4108A"/>
    <w:rsid w:val="00A45486"/>
    <w:rsid w:val="00A741A8"/>
    <w:rsid w:val="00AE20EA"/>
    <w:rsid w:val="00B139A6"/>
    <w:rsid w:val="00B34768"/>
    <w:rsid w:val="00B51165"/>
    <w:rsid w:val="00B70896"/>
    <w:rsid w:val="00BD1001"/>
    <w:rsid w:val="00BF3259"/>
    <w:rsid w:val="00CC622A"/>
    <w:rsid w:val="00CC677B"/>
    <w:rsid w:val="00CD27CD"/>
    <w:rsid w:val="00CD5D6B"/>
    <w:rsid w:val="00D00739"/>
    <w:rsid w:val="00D82541"/>
    <w:rsid w:val="00DE34CA"/>
    <w:rsid w:val="00ED1E1F"/>
    <w:rsid w:val="00FA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A8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3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739"/>
    <w:rPr>
      <w:rFonts w:ascii="Tahoma" w:hAnsi="Tahoma" w:cs="Tahoma"/>
      <w:sz w:val="16"/>
      <w:szCs w:val="16"/>
      <w:lang w:val="uk-UA"/>
    </w:rPr>
  </w:style>
  <w:style w:type="paragraph" w:customStyle="1" w:styleId="a6">
    <w:name w:val="Нормальний текст"/>
    <w:basedOn w:val="a"/>
    <w:rsid w:val="00DE34C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6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Гутовська Галина Іванівна</dc:creator>
  <cp:keywords/>
  <dc:description/>
  <cp:lastModifiedBy>Drukarky</cp:lastModifiedBy>
  <cp:revision>48</cp:revision>
  <cp:lastPrinted>2021-06-10T08:57:00Z</cp:lastPrinted>
  <dcterms:created xsi:type="dcterms:W3CDTF">2021-02-01T12:33:00Z</dcterms:created>
  <dcterms:modified xsi:type="dcterms:W3CDTF">2021-06-11T12:12:00Z</dcterms:modified>
</cp:coreProperties>
</file>